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>Załącznik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D6204B">
                  <w:pP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 xml:space="preserve">                                                                                                </w:t>
                  </w:r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2821" w:rsidRPr="00A12821" w:rsidRDefault="00D6204B" w:rsidP="00A12821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okresie ostatnich trzech lat przed wszczęciem niniejszego postępowania lub prowadzenia działalności, jeżeli okres ten jest krótszy niż trzy lata, należycie wykonali, a w przypadku świadczeń okresowych lub ciągłych również wykonują, co najmniej dwie usługi polegające na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opracowaniu graficznym, składzie, łamaniu oraz zamieszczaniu w prasie lokalnej i regionalnej/biuletynach materiałów informacyjnych/promocyjnych,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z których każda obejmowała łącznie: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jedną usługę o wartości minimum </w:t>
                  </w:r>
                  <w:r w:rsidR="009F382F">
                    <w:rPr>
                      <w:rFonts w:ascii="Arial" w:hAnsi="Arial" w:cs="Arial"/>
                      <w:bCs/>
                      <w:sz w:val="18"/>
                      <w:szCs w:val="18"/>
                    </w:rPr>
                    <w:t>7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0 000 zł brutto,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dwie usługi o wartości minimum po 40 000 zł brutto każda.</w:t>
                  </w:r>
                </w:p>
                <w:p w:rsidR="00A12821" w:rsidRDefault="00A12821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EC4B4B">
        <w:rPr>
          <w:rFonts w:ascii="Arial" w:hAnsi="Arial" w:cs="Arial"/>
          <w:b/>
          <w:bCs/>
          <w:sz w:val="22"/>
          <w:szCs w:val="22"/>
        </w:rPr>
        <w:t>tj.</w:t>
      </w:r>
      <w:r w:rsidR="00B34ED9">
        <w:rPr>
          <w:rFonts w:ascii="Arial" w:hAnsi="Arial" w:cs="Arial"/>
          <w:b/>
          <w:bCs/>
          <w:sz w:val="22"/>
          <w:szCs w:val="22"/>
        </w:rPr>
        <w:t xml:space="preserve"> referencje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bookmarkStart w:id="0" w:name="_GoBack"/>
      <w:bookmarkEnd w:id="0"/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A466E" w:rsidRDefault="00FA466E">
      <w:r>
        <w:separator/>
      </w:r>
    </w:p>
  </w:endnote>
  <w:endnote w:type="continuationSeparator" w:id="0">
    <w:p w:rsidR="00FA466E" w:rsidRDefault="00FA46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A466E" w:rsidRDefault="00FA466E">
      <w:r>
        <w:separator/>
      </w:r>
    </w:p>
  </w:footnote>
  <w:footnote w:type="continuationSeparator" w:id="0">
    <w:p w:rsidR="00FA466E" w:rsidRDefault="00FA46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14066" w:rsidRDefault="00453F19" w:rsidP="00A14066">
    <w:pPr>
      <w:pStyle w:val="Nagwek"/>
      <w:jc w:val="center"/>
    </w:pPr>
    <w:r w:rsidRPr="00453F19">
      <w:rPr>
        <w:noProof/>
        <w:color w:val="000000"/>
      </w:rPr>
      <w:drawing>
        <wp:inline distT="0" distB="0" distL="0" distR="0" wp14:anchorId="029A4842" wp14:editId="670823EB">
          <wp:extent cx="5753100" cy="419100"/>
          <wp:effectExtent l="0" t="0" r="0" b="0"/>
          <wp:docPr id="2" name="Obraz 1" descr="fepr-pl-podk-ueefs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fepr-pl-podk-ueefs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419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53F19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C4B4B"/>
    <w:rsid w:val="00ED20BD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A466E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7B56BF2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27A10-F46A-4D37-9CC9-037C35FDA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262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Rejman Wioletta</cp:lastModifiedBy>
  <cp:revision>7</cp:revision>
  <cp:lastPrinted>2016-04-11T08:15:00Z</cp:lastPrinted>
  <dcterms:created xsi:type="dcterms:W3CDTF">2017-01-30T08:14:00Z</dcterms:created>
  <dcterms:modified xsi:type="dcterms:W3CDTF">2019-01-07T08:46:00Z</dcterms:modified>
</cp:coreProperties>
</file>